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60" w:rsidRDefault="00C15660" w:rsidP="00C15660">
      <w:r>
        <w:t>-</w:t>
      </w:r>
      <w:r w:rsidRPr="00F123A0">
        <w:rPr>
          <w:i/>
          <w:sz w:val="24"/>
          <w:szCs w:val="24"/>
          <w:u w:val="single"/>
        </w:rPr>
        <w:t>OGROŽENE, ENDEMIČNE IN AVTOHTONE  VRSTE V NAŠEM VRTU</w:t>
      </w:r>
      <w:r>
        <w:t xml:space="preserve"> (</w:t>
      </w:r>
      <w:r w:rsidRPr="00293D66">
        <w:t>Kaj je tujerodna vrsta in ali so vse invazivne</w:t>
      </w:r>
      <w:r>
        <w:t xml:space="preserve"> vrste</w:t>
      </w:r>
      <w:r w:rsidRPr="00293D66">
        <w:t>?</w:t>
      </w:r>
      <w:r>
        <w:t xml:space="preserve"> Kaj je endemična vrsta? </w:t>
      </w:r>
      <w:r w:rsidRPr="00293D66">
        <w:t xml:space="preserve"> Ogledali si bomo nekaj tujerodnih ras</w:t>
      </w:r>
      <w:r>
        <w:t xml:space="preserve">tlinskih in tudi živalskih vrst, </w:t>
      </w:r>
      <w:r w:rsidRPr="00293D66">
        <w:t>ter povedali kako so sploh zašle v naše okolje in kako lahko ljudje pomagamo pri zmanjšanju vnosa. Pogledali si bomo tudi naše endemite, ter redke in ogrožene rastline</w:t>
      </w:r>
      <w:r>
        <w:t xml:space="preserve">. Na koncu bomo z aplikacijo </w:t>
      </w:r>
      <w:proofErr w:type="spellStart"/>
      <w:r>
        <w:t>Kahoot</w:t>
      </w:r>
      <w:proofErr w:type="spellEnd"/>
      <w:r>
        <w:t xml:space="preserve"> ponovili svoja spoznanja.</w:t>
      </w:r>
      <w:bookmarkStart w:id="0" w:name="_GoBack"/>
      <w:bookmarkEnd w:id="0"/>
      <w:r>
        <w:t>)</w:t>
      </w:r>
    </w:p>
    <w:p w:rsidR="00C23DE2" w:rsidRDefault="00C23DE2"/>
    <w:sectPr w:rsidR="00C2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60"/>
    <w:rsid w:val="00C15660"/>
    <w:rsid w:val="00C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Tomšič</dc:creator>
  <cp:lastModifiedBy>Maja Tomšič</cp:lastModifiedBy>
  <cp:revision>1</cp:revision>
  <dcterms:created xsi:type="dcterms:W3CDTF">2021-01-20T06:49:00Z</dcterms:created>
  <dcterms:modified xsi:type="dcterms:W3CDTF">2021-01-20T06:51:00Z</dcterms:modified>
</cp:coreProperties>
</file>